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7D3A" w:rsidRPr="008A6B3E" w:rsidRDefault="00D07D3A" w:rsidP="008A6B3E">
      <w:pPr>
        <w:ind w:right="-1"/>
        <w:rPr>
          <w:sz w:val="28"/>
          <w:szCs w:val="28"/>
          <w:lang w:val="uk-UA"/>
        </w:rPr>
      </w:pPr>
      <w:r w:rsidRPr="008A6B3E">
        <w:rPr>
          <w:sz w:val="28"/>
          <w:szCs w:val="28"/>
          <w:lang w:val="uk-UA" w:eastAsia="uk-UA"/>
        </w:rPr>
        <w:drawing>
          <wp:anchor distT="0" distB="0" distL="0" distR="0" simplePos="0" relativeHeight="251659264" behindDoc="0" locked="0" layoutInCell="1" allowOverlap="1" wp14:anchorId="3B46DE70" wp14:editId="28D05318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07D3A" w:rsidRPr="008A6B3E" w:rsidRDefault="00D07D3A" w:rsidP="008A6B3E">
      <w:pPr>
        <w:pStyle w:val="2"/>
        <w:ind w:right="-1"/>
        <w:rPr>
          <w:lang w:val="uk-UA"/>
        </w:rPr>
      </w:pPr>
      <w:r w:rsidRPr="008A6B3E">
        <w:rPr>
          <w:lang w:val="uk-UA"/>
        </w:rPr>
        <w:t>РЕШЕТИЛІВСЬКА МІСЬКА РАДА</w:t>
      </w:r>
    </w:p>
    <w:p w:rsidR="00D07D3A" w:rsidRPr="008A6B3E" w:rsidRDefault="00D07D3A" w:rsidP="008A6B3E">
      <w:pPr>
        <w:ind w:right="-1"/>
        <w:jc w:val="center"/>
        <w:rPr>
          <w:sz w:val="28"/>
          <w:szCs w:val="28"/>
          <w:lang w:val="uk-UA"/>
        </w:rPr>
      </w:pPr>
      <w:r w:rsidRPr="008A6B3E">
        <w:rPr>
          <w:b/>
          <w:bCs/>
          <w:sz w:val="28"/>
          <w:szCs w:val="28"/>
          <w:lang w:val="uk-UA"/>
        </w:rPr>
        <w:t>ПОЛТАВСЬКОЇ ОБЛАСТІ</w:t>
      </w:r>
    </w:p>
    <w:p w:rsidR="00D07D3A" w:rsidRPr="008A6B3E" w:rsidRDefault="00D07D3A" w:rsidP="008A6B3E">
      <w:pPr>
        <w:ind w:right="-1"/>
        <w:jc w:val="center"/>
        <w:rPr>
          <w:sz w:val="28"/>
          <w:szCs w:val="28"/>
          <w:lang w:val="uk-UA"/>
        </w:rPr>
      </w:pPr>
      <w:r w:rsidRPr="008A6B3E">
        <w:rPr>
          <w:b/>
          <w:bCs/>
          <w:sz w:val="28"/>
          <w:szCs w:val="28"/>
          <w:lang w:val="uk-UA"/>
        </w:rPr>
        <w:t xml:space="preserve">(шістдесят </w:t>
      </w:r>
      <w:r w:rsidR="00B16675" w:rsidRPr="008A6B3E">
        <w:rPr>
          <w:b/>
          <w:bCs/>
          <w:sz w:val="28"/>
          <w:szCs w:val="28"/>
          <w:lang w:val="uk-UA"/>
        </w:rPr>
        <w:t>третя</w:t>
      </w:r>
      <w:r w:rsidRPr="008A6B3E">
        <w:rPr>
          <w:b/>
          <w:bCs/>
          <w:sz w:val="28"/>
          <w:szCs w:val="28"/>
          <w:lang w:val="uk-UA"/>
        </w:rPr>
        <w:t xml:space="preserve"> позачергова сесія восьмого скликання)</w:t>
      </w:r>
    </w:p>
    <w:p w:rsidR="00D07D3A" w:rsidRPr="008A6B3E" w:rsidRDefault="00D07D3A" w:rsidP="008A6B3E">
      <w:pPr>
        <w:pStyle w:val="1"/>
        <w:numPr>
          <w:ilvl w:val="0"/>
          <w:numId w:val="3"/>
        </w:numPr>
        <w:ind w:right="-1"/>
        <w:rPr>
          <w:bCs/>
          <w:lang w:val="uk-UA"/>
        </w:rPr>
      </w:pPr>
    </w:p>
    <w:p w:rsidR="00D07D3A" w:rsidRPr="008A6B3E" w:rsidRDefault="00D07D3A" w:rsidP="008A6B3E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8A6B3E">
        <w:rPr>
          <w:b/>
          <w:bCs/>
          <w:lang w:val="uk-UA"/>
        </w:rPr>
        <w:t>РІШЕННЯ</w:t>
      </w:r>
    </w:p>
    <w:p w:rsidR="00D07D3A" w:rsidRPr="008A6B3E" w:rsidRDefault="00D07D3A" w:rsidP="008A6B3E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D07D3A" w:rsidRPr="008A6B3E" w:rsidRDefault="0096691A" w:rsidP="008A6B3E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8A6B3E">
        <w:rPr>
          <w:bCs/>
          <w:lang w:val="uk-UA"/>
        </w:rPr>
        <w:t>28 листопада</w:t>
      </w:r>
      <w:r w:rsidR="00D07D3A" w:rsidRPr="008A6B3E">
        <w:rPr>
          <w:bCs/>
          <w:lang w:val="uk-UA"/>
        </w:rPr>
        <w:t xml:space="preserve"> 2025 року</w:t>
      </w:r>
      <w:r w:rsidR="00D07D3A" w:rsidRPr="008A6B3E">
        <w:rPr>
          <w:bCs/>
          <w:lang w:val="uk-UA"/>
        </w:rPr>
        <w:tab/>
        <w:t>м. Решетилівка</w:t>
      </w:r>
      <w:r w:rsidR="00D07D3A" w:rsidRPr="008A6B3E">
        <w:rPr>
          <w:bCs/>
          <w:lang w:val="uk-UA"/>
        </w:rPr>
        <w:tab/>
        <w:t>№ _____-6</w:t>
      </w:r>
      <w:r w:rsidRPr="008A6B3E">
        <w:rPr>
          <w:bCs/>
          <w:lang w:val="uk-UA"/>
        </w:rPr>
        <w:t>3</w:t>
      </w:r>
      <w:r w:rsidR="00D07D3A" w:rsidRPr="008A6B3E">
        <w:rPr>
          <w:bCs/>
          <w:lang w:val="uk-UA"/>
        </w:rPr>
        <w:t>-VIIІ</w:t>
      </w:r>
    </w:p>
    <w:p w:rsidR="00D07D3A" w:rsidRPr="008A6B3E" w:rsidRDefault="00D07D3A" w:rsidP="008A6B3E">
      <w:pPr>
        <w:ind w:right="-1"/>
        <w:jc w:val="center"/>
        <w:rPr>
          <w:sz w:val="28"/>
          <w:szCs w:val="28"/>
          <w:lang w:val="uk-UA"/>
        </w:rPr>
      </w:pPr>
    </w:p>
    <w:p w:rsidR="008B1FB1" w:rsidRPr="008A6B3E" w:rsidRDefault="005B6865" w:rsidP="008A6B3E">
      <w:pPr>
        <w:ind w:right="-1"/>
        <w:jc w:val="both"/>
        <w:rPr>
          <w:bCs/>
          <w:sz w:val="28"/>
          <w:szCs w:val="28"/>
          <w:lang w:val="uk-UA"/>
        </w:rPr>
      </w:pPr>
      <w:r w:rsidRPr="008A6B3E">
        <w:rPr>
          <w:bCs/>
          <w:sz w:val="28"/>
          <w:szCs w:val="28"/>
          <w:lang w:val="uk-UA"/>
        </w:rPr>
        <w:t>Про надання дозволу</w:t>
      </w:r>
      <w:r w:rsidR="00D07D3A" w:rsidRPr="008A6B3E">
        <w:rPr>
          <w:bCs/>
          <w:sz w:val="28"/>
          <w:szCs w:val="28"/>
          <w:lang w:val="uk-UA"/>
        </w:rPr>
        <w:t xml:space="preserve"> ФЕРМЕРСЬКОМУ ГОСПОДАРСТВУ </w:t>
      </w:r>
      <w:r w:rsidR="00D07D3A" w:rsidRPr="008A6B3E">
        <w:rPr>
          <w:sz w:val="28"/>
          <w:szCs w:val="28"/>
          <w:lang w:val="uk-UA"/>
        </w:rPr>
        <w:t>„СЕРЬОГІН”</w:t>
      </w:r>
      <w:r w:rsidRPr="008A6B3E">
        <w:rPr>
          <w:bCs/>
          <w:sz w:val="28"/>
          <w:szCs w:val="28"/>
          <w:lang w:val="uk-UA"/>
        </w:rPr>
        <w:t xml:space="preserve"> </w:t>
      </w:r>
      <w:r w:rsidR="00D07D3A" w:rsidRPr="008A6B3E">
        <w:rPr>
          <w:bCs/>
          <w:sz w:val="28"/>
          <w:szCs w:val="28"/>
          <w:lang w:val="uk-UA"/>
        </w:rPr>
        <w:t xml:space="preserve">на розроблення технічних документацій із землеустрою щодо поділу та об’єднання земельних ділянок </w:t>
      </w:r>
      <w:r w:rsidRPr="008A6B3E">
        <w:rPr>
          <w:bCs/>
          <w:sz w:val="28"/>
          <w:szCs w:val="28"/>
          <w:lang w:val="uk-UA"/>
        </w:rPr>
        <w:t>на території Решетилівської міської територіальної громади</w:t>
      </w:r>
    </w:p>
    <w:p w:rsidR="008B1FB1" w:rsidRPr="008A6B3E" w:rsidRDefault="008B1FB1" w:rsidP="008A6B3E">
      <w:pPr>
        <w:pStyle w:val="Standard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8B1FB1" w:rsidRPr="008A6B3E" w:rsidRDefault="005B6865" w:rsidP="008A6B3E">
      <w:pPr>
        <w:ind w:right="-1" w:firstLine="567"/>
        <w:jc w:val="both"/>
        <w:rPr>
          <w:sz w:val="28"/>
          <w:szCs w:val="28"/>
          <w:lang w:val="uk-UA"/>
        </w:rPr>
      </w:pPr>
      <w:r w:rsidRPr="008A6B3E">
        <w:rPr>
          <w:sz w:val="28"/>
          <w:szCs w:val="28"/>
          <w:lang w:val="uk-UA"/>
        </w:rPr>
        <w:t xml:space="preserve">Керуючись Земельним кодексом України, пунктом 34 частини першої статті 26 Закону України </w:t>
      </w:r>
      <w:r w:rsidRPr="008A6B3E">
        <w:rPr>
          <w:sz w:val="28"/>
          <w:szCs w:val="28"/>
          <w:shd w:val="clear" w:color="auto" w:fill="FFFFFF"/>
          <w:lang w:val="uk-UA"/>
        </w:rPr>
        <w:t>,,</w:t>
      </w:r>
      <w:r w:rsidRPr="008A6B3E">
        <w:rPr>
          <w:sz w:val="28"/>
          <w:szCs w:val="28"/>
          <w:lang w:val="uk-UA"/>
        </w:rPr>
        <w:t>Про місцеве самоврядування в Україні</w:t>
      </w:r>
      <w:r w:rsidRPr="008A6B3E">
        <w:rPr>
          <w:sz w:val="28"/>
          <w:szCs w:val="28"/>
          <w:shd w:val="clear" w:color="auto" w:fill="FFFFFF"/>
          <w:lang w:val="uk-UA"/>
        </w:rPr>
        <w:t>”</w:t>
      </w:r>
      <w:r w:rsidRPr="008A6B3E">
        <w:rPr>
          <w:sz w:val="28"/>
          <w:szCs w:val="28"/>
          <w:lang w:val="uk-UA"/>
        </w:rPr>
        <w:t>, закон</w:t>
      </w:r>
      <w:r w:rsidR="00D07D3A" w:rsidRPr="008A6B3E">
        <w:rPr>
          <w:sz w:val="28"/>
          <w:szCs w:val="28"/>
          <w:lang w:val="uk-UA"/>
        </w:rPr>
        <w:t>ами України ,,Про землеустрій”,</w:t>
      </w:r>
      <w:r w:rsidR="00443DCC" w:rsidRPr="008A6B3E">
        <w:rPr>
          <w:sz w:val="28"/>
          <w:szCs w:val="28"/>
          <w:lang w:val="uk-UA"/>
        </w:rPr>
        <w:t xml:space="preserve"> </w:t>
      </w:r>
      <w:r w:rsidRPr="008A6B3E">
        <w:rPr>
          <w:sz w:val="28"/>
          <w:szCs w:val="28"/>
          <w:lang w:val="uk-UA"/>
        </w:rPr>
        <w:t xml:space="preserve">,,Про </w:t>
      </w:r>
      <w:r w:rsidR="00D07D3A" w:rsidRPr="008A6B3E">
        <w:rPr>
          <w:sz w:val="28"/>
          <w:szCs w:val="28"/>
          <w:lang w:val="uk-UA"/>
        </w:rPr>
        <w:t>Д</w:t>
      </w:r>
      <w:r w:rsidRPr="008A6B3E">
        <w:rPr>
          <w:sz w:val="28"/>
          <w:szCs w:val="28"/>
          <w:lang w:val="uk-UA"/>
        </w:rPr>
        <w:t>ержавний земельний</w:t>
      </w:r>
      <w:r w:rsidR="00D07D3A" w:rsidRPr="008A6B3E">
        <w:rPr>
          <w:sz w:val="28"/>
          <w:szCs w:val="28"/>
          <w:lang w:val="uk-UA"/>
        </w:rPr>
        <w:t xml:space="preserve"> кадастр”, ,,Про оренду землі”</w:t>
      </w:r>
      <w:r w:rsidR="00ED6D4C" w:rsidRPr="008A6B3E">
        <w:rPr>
          <w:sz w:val="28"/>
          <w:szCs w:val="28"/>
          <w:lang w:val="uk-UA"/>
        </w:rPr>
        <w:t xml:space="preserve">, </w:t>
      </w:r>
      <w:proofErr w:type="spellStart"/>
      <w:r w:rsidR="00D07D3A" w:rsidRPr="008A6B3E">
        <w:rPr>
          <w:sz w:val="28"/>
          <w:szCs w:val="28"/>
          <w:lang w:val="uk-UA"/>
        </w:rPr>
        <w:t>„Про</w:t>
      </w:r>
      <w:proofErr w:type="spellEnd"/>
      <w:r w:rsidR="00D07D3A" w:rsidRPr="008A6B3E">
        <w:rPr>
          <w:sz w:val="28"/>
          <w:szCs w:val="28"/>
          <w:lang w:val="uk-UA"/>
        </w:rPr>
        <w:t xml:space="preserve"> державну реєстрацію речових прав на нерухоме майно та їх обтяжень”, постановою Кабінету Міністрів України від 03.03.2004 № 220 „Про затвердження Типового договору оренди землі”, </w:t>
      </w:r>
      <w:r w:rsidR="006576BD" w:rsidRPr="008A6B3E">
        <w:rPr>
          <w:sz w:val="28"/>
          <w:szCs w:val="28"/>
          <w:lang w:val="uk-UA"/>
        </w:rPr>
        <w:t xml:space="preserve">розглянувши </w:t>
      </w:r>
      <w:r w:rsidR="009E6929" w:rsidRPr="008A6B3E">
        <w:rPr>
          <w:sz w:val="28"/>
          <w:szCs w:val="28"/>
          <w:lang w:val="uk-UA"/>
        </w:rPr>
        <w:t>листи</w:t>
      </w:r>
      <w:r w:rsidR="006576BD" w:rsidRPr="008A6B3E">
        <w:rPr>
          <w:sz w:val="28"/>
          <w:szCs w:val="28"/>
          <w:lang w:val="uk-UA"/>
        </w:rPr>
        <w:t xml:space="preserve"> </w:t>
      </w:r>
      <w:r w:rsidR="00D07D3A" w:rsidRPr="008A6B3E">
        <w:rPr>
          <w:bCs/>
          <w:sz w:val="28"/>
          <w:szCs w:val="28"/>
          <w:lang w:val="uk-UA"/>
        </w:rPr>
        <w:t xml:space="preserve">ФЕРМЕРСЬКОГО ГОСПОДАРСТВА </w:t>
      </w:r>
      <w:r w:rsidR="00D07D3A" w:rsidRPr="008A6B3E">
        <w:rPr>
          <w:sz w:val="28"/>
          <w:szCs w:val="28"/>
          <w:lang w:val="uk-UA"/>
        </w:rPr>
        <w:t>„СЕРЬОГІН”</w:t>
      </w:r>
      <w:r w:rsidR="006576BD" w:rsidRPr="008A6B3E">
        <w:rPr>
          <w:sz w:val="28"/>
          <w:szCs w:val="28"/>
          <w:lang w:val="uk-UA"/>
        </w:rPr>
        <w:t xml:space="preserve">, </w:t>
      </w:r>
      <w:r w:rsidRPr="008A6B3E">
        <w:rPr>
          <w:sz w:val="28"/>
          <w:szCs w:val="28"/>
          <w:lang w:val="uk-UA"/>
        </w:rPr>
        <w:t>враховуючи висновки спільних постійних комісій</w:t>
      </w:r>
      <w:r w:rsidRPr="008A6B3E">
        <w:rPr>
          <w:rFonts w:eastAsia="Calibri"/>
          <w:bCs/>
          <w:sz w:val="28"/>
          <w:szCs w:val="28"/>
          <w:lang w:val="uk-UA" w:eastAsia="ru-RU"/>
        </w:rPr>
        <w:t>,</w:t>
      </w:r>
      <w:r w:rsidRPr="008A6B3E">
        <w:rPr>
          <w:sz w:val="28"/>
          <w:szCs w:val="28"/>
          <w:lang w:val="uk-UA"/>
        </w:rPr>
        <w:t xml:space="preserve"> Решетилівська міська рада</w:t>
      </w:r>
    </w:p>
    <w:p w:rsidR="008B1FB1" w:rsidRPr="008A6B3E" w:rsidRDefault="005B6865" w:rsidP="008A6B3E">
      <w:pPr>
        <w:pStyle w:val="Standard"/>
        <w:tabs>
          <w:tab w:val="left" w:pos="735"/>
        </w:tabs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A6B3E">
        <w:rPr>
          <w:rFonts w:ascii="Times New Roman" w:hAnsi="Times New Roman" w:cs="Times New Roman"/>
          <w:b/>
          <w:bCs/>
          <w:sz w:val="28"/>
          <w:szCs w:val="28"/>
        </w:rPr>
        <w:t>ВИРІШИЛА:</w:t>
      </w:r>
    </w:p>
    <w:p w:rsidR="00666B59" w:rsidRPr="008A6B3E" w:rsidRDefault="00666B59" w:rsidP="008A6B3E">
      <w:pPr>
        <w:pStyle w:val="Standard"/>
        <w:tabs>
          <w:tab w:val="left" w:pos="735"/>
        </w:tabs>
        <w:ind w:right="-1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576BD" w:rsidRPr="008A6B3E" w:rsidRDefault="00D07D3A" w:rsidP="008A6B3E">
      <w:pPr>
        <w:suppressAutoHyphens w:val="0"/>
        <w:ind w:firstLine="567"/>
        <w:jc w:val="both"/>
        <w:rPr>
          <w:sz w:val="28"/>
          <w:szCs w:val="28"/>
          <w:lang w:val="uk-UA"/>
        </w:rPr>
      </w:pPr>
      <w:r w:rsidRPr="008A6B3E">
        <w:rPr>
          <w:sz w:val="28"/>
          <w:szCs w:val="28"/>
          <w:lang w:val="uk-UA"/>
        </w:rPr>
        <w:t>1</w:t>
      </w:r>
      <w:r w:rsidR="006576BD" w:rsidRPr="008A6B3E">
        <w:rPr>
          <w:sz w:val="28"/>
          <w:szCs w:val="28"/>
          <w:lang w:val="uk-UA"/>
        </w:rPr>
        <w:t xml:space="preserve">. Надати дозвіл </w:t>
      </w:r>
      <w:r w:rsidR="006576BD" w:rsidRPr="008A6B3E">
        <w:rPr>
          <w:bCs/>
          <w:sz w:val="28"/>
          <w:szCs w:val="28"/>
          <w:lang w:val="uk-UA"/>
        </w:rPr>
        <w:t xml:space="preserve">ФЕРМЕРСЬКОМУ ГОСПОДАРСТВУ </w:t>
      </w:r>
      <w:r w:rsidR="006576BD" w:rsidRPr="008A6B3E">
        <w:rPr>
          <w:sz w:val="28"/>
          <w:szCs w:val="28"/>
          <w:lang w:val="uk-UA"/>
        </w:rPr>
        <w:t>„СЕРЬОГІН”</w:t>
      </w:r>
      <w:r w:rsidR="008A6B3E">
        <w:rPr>
          <w:sz w:val="28"/>
          <w:szCs w:val="28"/>
          <w:lang w:val="uk-UA"/>
        </w:rPr>
        <w:br/>
      </w:r>
      <w:r w:rsidR="00DD3942" w:rsidRPr="008A6B3E">
        <w:rPr>
          <w:rStyle w:val="fontstyle01"/>
          <w:rFonts w:ascii="Times New Roman" w:hAnsi="Times New Roman" w:cs="Times New Roman"/>
          <w:color w:val="auto"/>
          <w:sz w:val="28"/>
          <w:szCs w:val="28"/>
          <w:lang w:val="uk-UA"/>
        </w:rPr>
        <w:t>(код ЄДРПОУ 21048318)</w:t>
      </w:r>
      <w:r w:rsidR="006576BD" w:rsidRPr="008A6B3E">
        <w:rPr>
          <w:sz w:val="28"/>
          <w:szCs w:val="28"/>
          <w:lang w:val="uk-UA"/>
        </w:rPr>
        <w:t xml:space="preserve"> </w:t>
      </w:r>
      <w:r w:rsidR="006576BD" w:rsidRPr="008A6B3E">
        <w:rPr>
          <w:bCs/>
          <w:sz w:val="28"/>
          <w:szCs w:val="28"/>
          <w:lang w:val="uk-UA"/>
        </w:rPr>
        <w:t>на розроблення технічної документації із землеустрою щодо поділу земельної ділянки для ведення товарного сільськогосподарського виробництва</w:t>
      </w:r>
      <w:r w:rsidR="0096691A" w:rsidRPr="008A6B3E">
        <w:rPr>
          <w:bCs/>
          <w:sz w:val="28"/>
          <w:szCs w:val="28"/>
          <w:lang w:val="uk-UA"/>
        </w:rPr>
        <w:t xml:space="preserve"> (код 01.01)</w:t>
      </w:r>
      <w:r w:rsidR="006576BD" w:rsidRPr="008A6B3E">
        <w:rPr>
          <w:bCs/>
          <w:sz w:val="28"/>
          <w:szCs w:val="28"/>
          <w:lang w:val="uk-UA"/>
        </w:rPr>
        <w:t xml:space="preserve"> з кадастровим номером </w:t>
      </w:r>
      <w:r w:rsidR="006576BD" w:rsidRPr="008A6B3E">
        <w:rPr>
          <w:sz w:val="28"/>
          <w:szCs w:val="28"/>
          <w:lang w:val="uk-UA" w:eastAsia="ru-RU"/>
        </w:rPr>
        <w:t xml:space="preserve">5324281400:00:015:0041 </w:t>
      </w:r>
      <w:r w:rsidR="006576BD" w:rsidRPr="008A6B3E">
        <w:rPr>
          <w:bCs/>
          <w:sz w:val="28"/>
          <w:szCs w:val="28"/>
          <w:lang w:val="uk-UA"/>
        </w:rPr>
        <w:t xml:space="preserve">площею </w:t>
      </w:r>
      <w:r w:rsidR="006576BD" w:rsidRPr="008A6B3E">
        <w:rPr>
          <w:sz w:val="28"/>
          <w:szCs w:val="28"/>
          <w:lang w:val="uk-UA" w:eastAsia="ru-RU"/>
        </w:rPr>
        <w:t xml:space="preserve">28,4618 </w:t>
      </w:r>
      <w:r w:rsidR="006576BD" w:rsidRPr="008A6B3E">
        <w:rPr>
          <w:bCs/>
          <w:sz w:val="28"/>
          <w:szCs w:val="28"/>
          <w:lang w:val="uk-UA"/>
        </w:rPr>
        <w:t>га, яка перебуває у користуванні на умовах оренди згідно Договору оренди землі від 01 квітня 2011 р., зареєстрованого в відділі Держкомзему у Решетилівському районі, про що у Державному реєстрі земель вчинено запис від 06.05.2011 р. за</w:t>
      </w:r>
      <w:r w:rsidR="0096691A" w:rsidRPr="008A6B3E">
        <w:rPr>
          <w:bCs/>
          <w:sz w:val="28"/>
          <w:szCs w:val="28"/>
          <w:lang w:val="uk-UA"/>
        </w:rPr>
        <w:t xml:space="preserve"> </w:t>
      </w:r>
      <w:r w:rsidR="006576BD" w:rsidRPr="008A6B3E">
        <w:rPr>
          <w:bCs/>
          <w:sz w:val="28"/>
          <w:szCs w:val="28"/>
          <w:lang w:val="uk-UA"/>
        </w:rPr>
        <w:t>№ 532420004000455, із змінами від 04.06.2021 року (номер запису про інше речове право в Державному реєстрі речових прав на нерухоме майно: 21899131)</w:t>
      </w:r>
      <w:r w:rsidR="0096691A" w:rsidRPr="008A6B3E">
        <w:rPr>
          <w:bCs/>
          <w:sz w:val="28"/>
          <w:szCs w:val="28"/>
          <w:lang w:val="uk-UA"/>
        </w:rPr>
        <w:t xml:space="preserve">, </w:t>
      </w:r>
      <w:r w:rsidR="0096691A" w:rsidRPr="008A6B3E">
        <w:rPr>
          <w:bCs/>
          <w:sz w:val="28"/>
          <w:szCs w:val="28"/>
          <w:lang w:val="uk-UA"/>
        </w:rPr>
        <w:t xml:space="preserve">із змінами від </w:t>
      </w:r>
      <w:r w:rsidR="0033377F" w:rsidRPr="008A6B3E">
        <w:rPr>
          <w:bCs/>
          <w:sz w:val="28"/>
          <w:szCs w:val="28"/>
          <w:lang w:val="uk-UA"/>
        </w:rPr>
        <w:t>11 листопада</w:t>
      </w:r>
      <w:r w:rsidR="008A6B3E">
        <w:rPr>
          <w:bCs/>
          <w:sz w:val="28"/>
          <w:szCs w:val="28"/>
          <w:lang w:val="uk-UA"/>
        </w:rPr>
        <w:br/>
      </w:r>
      <w:r w:rsidR="0033377F" w:rsidRPr="008A6B3E">
        <w:rPr>
          <w:bCs/>
          <w:sz w:val="28"/>
          <w:szCs w:val="28"/>
          <w:lang w:val="uk-UA"/>
        </w:rPr>
        <w:t>2025</w:t>
      </w:r>
      <w:r w:rsidR="0096691A" w:rsidRPr="008A6B3E">
        <w:rPr>
          <w:bCs/>
          <w:sz w:val="28"/>
          <w:szCs w:val="28"/>
          <w:lang w:val="uk-UA"/>
        </w:rPr>
        <w:t xml:space="preserve"> року (номер запису про інше речове право в Державному реєстрі речових прав на нерухоме майно: 21899131),</w:t>
      </w:r>
      <w:r w:rsidR="006576BD" w:rsidRPr="008A6B3E">
        <w:rPr>
          <w:bCs/>
          <w:sz w:val="28"/>
          <w:szCs w:val="28"/>
          <w:lang w:val="uk-UA"/>
        </w:rPr>
        <w:t xml:space="preserve"> на три земельні ділянки площами</w:t>
      </w:r>
      <w:r w:rsidR="008A6B3E">
        <w:rPr>
          <w:bCs/>
          <w:sz w:val="28"/>
          <w:szCs w:val="28"/>
          <w:lang w:val="uk-UA"/>
        </w:rPr>
        <w:br/>
      </w:r>
      <w:r w:rsidR="006576BD" w:rsidRPr="008A6B3E">
        <w:rPr>
          <w:bCs/>
          <w:sz w:val="28"/>
          <w:szCs w:val="28"/>
          <w:lang w:val="uk-UA"/>
        </w:rPr>
        <w:t>3,1033 га, 5,7352 га та 19,6233 га на території Решетилівської міської територіальної громади Полтавського району Полтавської області</w:t>
      </w:r>
      <w:r w:rsidR="006576BD" w:rsidRPr="008A6B3E">
        <w:rPr>
          <w:sz w:val="28"/>
          <w:szCs w:val="28"/>
          <w:lang w:val="uk-UA"/>
        </w:rPr>
        <w:t>.</w:t>
      </w:r>
    </w:p>
    <w:p w:rsidR="006576BD" w:rsidRPr="008A6B3E" w:rsidRDefault="006576BD" w:rsidP="008A6B3E">
      <w:pPr>
        <w:pStyle w:val="rvps2"/>
        <w:shd w:val="clear" w:color="auto" w:fill="FFFFFF"/>
        <w:suppressAutoHyphens/>
        <w:spacing w:beforeAutospacing="0" w:afterAutospacing="0"/>
        <w:ind w:firstLine="567"/>
        <w:jc w:val="both"/>
        <w:rPr>
          <w:sz w:val="28"/>
          <w:szCs w:val="28"/>
        </w:rPr>
      </w:pPr>
      <w:r w:rsidRPr="008A6B3E">
        <w:rPr>
          <w:sz w:val="28"/>
          <w:szCs w:val="28"/>
        </w:rPr>
        <w:t xml:space="preserve">1) </w:t>
      </w:r>
      <w:r w:rsidRPr="008A6B3E">
        <w:rPr>
          <w:sz w:val="28"/>
          <w:szCs w:val="28"/>
          <w:shd w:val="clear" w:color="auto" w:fill="FFFFFF"/>
        </w:rPr>
        <w:t xml:space="preserve">Замовником робіт із розроблення </w:t>
      </w:r>
      <w:r w:rsidRPr="008A6B3E">
        <w:rPr>
          <w:bCs/>
          <w:sz w:val="28"/>
          <w:szCs w:val="28"/>
        </w:rPr>
        <w:t xml:space="preserve">технічної документації із землеустрою щодо поділу земельної ділянки з кадастровим номером </w:t>
      </w:r>
      <w:r w:rsidRPr="008A6B3E">
        <w:rPr>
          <w:sz w:val="28"/>
          <w:szCs w:val="28"/>
          <w:lang w:eastAsia="ru-RU"/>
        </w:rPr>
        <w:t xml:space="preserve">5324281400:00:015:0041 </w:t>
      </w:r>
      <w:r w:rsidRPr="008A6B3E">
        <w:rPr>
          <w:sz w:val="28"/>
          <w:szCs w:val="28"/>
        </w:rPr>
        <w:t xml:space="preserve">визначити </w:t>
      </w:r>
      <w:r w:rsidRPr="008A6B3E">
        <w:rPr>
          <w:bCs/>
          <w:sz w:val="28"/>
          <w:szCs w:val="28"/>
        </w:rPr>
        <w:t xml:space="preserve">ФЕРМЕРСЬКЕ ГОСПОДАРСТВО </w:t>
      </w:r>
      <w:r w:rsidRPr="008A6B3E">
        <w:rPr>
          <w:sz w:val="28"/>
          <w:szCs w:val="28"/>
        </w:rPr>
        <w:t>„СЕРЬОГІН”.</w:t>
      </w:r>
    </w:p>
    <w:p w:rsidR="006576BD" w:rsidRPr="008A6B3E" w:rsidRDefault="006576BD" w:rsidP="008A6B3E">
      <w:pPr>
        <w:tabs>
          <w:tab w:val="left" w:pos="709"/>
        </w:tabs>
        <w:ind w:firstLine="567"/>
        <w:jc w:val="both"/>
        <w:rPr>
          <w:sz w:val="28"/>
          <w:szCs w:val="28"/>
          <w:lang w:val="uk-UA"/>
        </w:rPr>
      </w:pPr>
      <w:r w:rsidRPr="008A6B3E">
        <w:rPr>
          <w:bCs/>
          <w:sz w:val="28"/>
          <w:szCs w:val="28"/>
          <w:lang w:val="uk-UA"/>
        </w:rPr>
        <w:t xml:space="preserve">2) Розроблену технічну документацію із землеустрою щодо поділу земельної ділянки </w:t>
      </w:r>
      <w:r w:rsidR="00D07D3A" w:rsidRPr="008A6B3E">
        <w:rPr>
          <w:bCs/>
          <w:sz w:val="28"/>
          <w:szCs w:val="28"/>
          <w:lang w:val="uk-UA"/>
        </w:rPr>
        <w:t xml:space="preserve">з кадастровим номером </w:t>
      </w:r>
      <w:r w:rsidR="00D07D3A" w:rsidRPr="008A6B3E">
        <w:rPr>
          <w:sz w:val="28"/>
          <w:szCs w:val="28"/>
          <w:lang w:val="uk-UA" w:eastAsia="ru-RU"/>
        </w:rPr>
        <w:t xml:space="preserve">5324281400:00:015:0041 </w:t>
      </w:r>
      <w:r w:rsidRPr="008A6B3E">
        <w:rPr>
          <w:bCs/>
          <w:sz w:val="28"/>
          <w:szCs w:val="28"/>
          <w:lang w:val="uk-UA"/>
        </w:rPr>
        <w:t xml:space="preserve">подати для розгляду та затвердження до сесії </w:t>
      </w:r>
      <w:r w:rsidRPr="008A6B3E">
        <w:rPr>
          <w:sz w:val="28"/>
          <w:szCs w:val="28"/>
          <w:lang w:val="uk-UA"/>
        </w:rPr>
        <w:t>Решетилівської міської ради.</w:t>
      </w:r>
    </w:p>
    <w:p w:rsidR="006576BD" w:rsidRPr="008A6B3E" w:rsidRDefault="00D07D3A" w:rsidP="008A6B3E">
      <w:pPr>
        <w:suppressAutoHyphens w:val="0"/>
        <w:ind w:firstLine="567"/>
        <w:jc w:val="both"/>
        <w:rPr>
          <w:sz w:val="28"/>
          <w:szCs w:val="28"/>
          <w:lang w:val="uk-UA"/>
        </w:rPr>
      </w:pPr>
      <w:r w:rsidRPr="008A6B3E">
        <w:rPr>
          <w:sz w:val="28"/>
          <w:szCs w:val="28"/>
          <w:lang w:val="uk-UA"/>
        </w:rPr>
        <w:lastRenderedPageBreak/>
        <w:t>2</w:t>
      </w:r>
      <w:r w:rsidR="006576BD" w:rsidRPr="008A6B3E">
        <w:rPr>
          <w:sz w:val="28"/>
          <w:szCs w:val="28"/>
          <w:lang w:val="uk-UA"/>
        </w:rPr>
        <w:t xml:space="preserve">. Надати дозвіл </w:t>
      </w:r>
      <w:r w:rsidR="006576BD" w:rsidRPr="008A6B3E">
        <w:rPr>
          <w:bCs/>
          <w:sz w:val="28"/>
          <w:szCs w:val="28"/>
          <w:lang w:val="uk-UA"/>
        </w:rPr>
        <w:t xml:space="preserve">ФЕРМЕРСЬКОМУ ГОСПОДАРСТВУ </w:t>
      </w:r>
      <w:r w:rsidR="006576BD" w:rsidRPr="008A6B3E">
        <w:rPr>
          <w:sz w:val="28"/>
          <w:szCs w:val="28"/>
          <w:lang w:val="uk-UA"/>
        </w:rPr>
        <w:t>„СЕРЬОГІН”</w:t>
      </w:r>
      <w:r w:rsidR="008A6B3E">
        <w:rPr>
          <w:sz w:val="28"/>
          <w:szCs w:val="28"/>
          <w:lang w:val="uk-UA"/>
        </w:rPr>
        <w:br/>
      </w:r>
      <w:bookmarkStart w:id="0" w:name="_GoBack"/>
      <w:bookmarkEnd w:id="0"/>
      <w:r w:rsidR="00DD3942" w:rsidRPr="008A6B3E">
        <w:rPr>
          <w:rStyle w:val="fontstyle01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(код ЄДРПОУ 21048318) </w:t>
      </w:r>
      <w:r w:rsidR="006576BD" w:rsidRPr="008A6B3E">
        <w:rPr>
          <w:bCs/>
          <w:sz w:val="28"/>
          <w:szCs w:val="28"/>
          <w:lang w:val="uk-UA"/>
        </w:rPr>
        <w:t xml:space="preserve">на розроблення технічної документації із землеустрою щодо поділу земельної ділянки для ведення товарного сільськогосподарського виробництва </w:t>
      </w:r>
      <w:r w:rsidR="0033377F" w:rsidRPr="008A6B3E">
        <w:rPr>
          <w:bCs/>
          <w:sz w:val="28"/>
          <w:szCs w:val="28"/>
          <w:lang w:val="uk-UA"/>
        </w:rPr>
        <w:t xml:space="preserve">(код 01.01) </w:t>
      </w:r>
      <w:r w:rsidR="006576BD" w:rsidRPr="008A6B3E">
        <w:rPr>
          <w:bCs/>
          <w:sz w:val="28"/>
          <w:szCs w:val="28"/>
          <w:lang w:val="uk-UA"/>
        </w:rPr>
        <w:t xml:space="preserve">з кадастровим номером </w:t>
      </w:r>
      <w:r w:rsidR="006576BD" w:rsidRPr="008A6B3E">
        <w:rPr>
          <w:sz w:val="28"/>
          <w:szCs w:val="28"/>
          <w:lang w:val="uk-UA" w:eastAsia="ru-RU"/>
        </w:rPr>
        <w:t xml:space="preserve">5324281400:00:017:0037 </w:t>
      </w:r>
      <w:r w:rsidR="006576BD" w:rsidRPr="008A6B3E">
        <w:rPr>
          <w:bCs/>
          <w:sz w:val="28"/>
          <w:szCs w:val="28"/>
          <w:lang w:val="uk-UA"/>
        </w:rPr>
        <w:t xml:space="preserve">площею </w:t>
      </w:r>
      <w:r w:rsidR="006576BD" w:rsidRPr="008A6B3E">
        <w:rPr>
          <w:sz w:val="28"/>
          <w:szCs w:val="28"/>
          <w:lang w:val="uk-UA" w:eastAsia="ru-RU"/>
        </w:rPr>
        <w:t xml:space="preserve">42,8800 </w:t>
      </w:r>
      <w:r w:rsidR="006576BD" w:rsidRPr="008A6B3E">
        <w:rPr>
          <w:bCs/>
          <w:sz w:val="28"/>
          <w:szCs w:val="28"/>
          <w:lang w:val="uk-UA"/>
        </w:rPr>
        <w:t>га, яка перебуває у користуванні на умовах оренди згідно Договору оренди землі від 01 квітня 2011 р., зареєстрованого в відділі Держкомзему у Решетилівському районі, про що у Державному реєстрі земель вчинено запис від 06.05.2011 р. за</w:t>
      </w:r>
      <w:r w:rsidR="008A6B3E" w:rsidRPr="008A6B3E">
        <w:rPr>
          <w:bCs/>
          <w:sz w:val="28"/>
          <w:szCs w:val="28"/>
          <w:lang w:val="uk-UA"/>
        </w:rPr>
        <w:t xml:space="preserve"> </w:t>
      </w:r>
      <w:r w:rsidR="006576BD" w:rsidRPr="008A6B3E">
        <w:rPr>
          <w:bCs/>
          <w:sz w:val="28"/>
          <w:szCs w:val="28"/>
          <w:lang w:val="uk-UA"/>
        </w:rPr>
        <w:t>№ 532420004000442, із змінами від 11 грудня 2020 р. (номер запису про інше речове право в Державному реєстрі речових прав на нерухоме майно: 21902761)</w:t>
      </w:r>
      <w:r w:rsidR="008A6B3E" w:rsidRPr="008A6B3E">
        <w:rPr>
          <w:bCs/>
          <w:sz w:val="28"/>
          <w:szCs w:val="28"/>
          <w:lang w:val="uk-UA"/>
        </w:rPr>
        <w:t xml:space="preserve">, </w:t>
      </w:r>
      <w:r w:rsidR="008A6B3E" w:rsidRPr="008A6B3E">
        <w:rPr>
          <w:bCs/>
          <w:sz w:val="28"/>
          <w:szCs w:val="28"/>
          <w:lang w:val="uk-UA"/>
        </w:rPr>
        <w:t xml:space="preserve">із змінами від 11 </w:t>
      </w:r>
      <w:r w:rsidR="008A6B3E" w:rsidRPr="008A6B3E">
        <w:rPr>
          <w:bCs/>
          <w:sz w:val="28"/>
          <w:szCs w:val="28"/>
          <w:lang w:val="uk-UA"/>
        </w:rPr>
        <w:t>листопада</w:t>
      </w:r>
      <w:r w:rsidR="008A6B3E" w:rsidRPr="008A6B3E">
        <w:rPr>
          <w:bCs/>
          <w:sz w:val="28"/>
          <w:szCs w:val="28"/>
          <w:lang w:val="uk-UA"/>
        </w:rPr>
        <w:t xml:space="preserve"> 202</w:t>
      </w:r>
      <w:r w:rsidR="008A6B3E" w:rsidRPr="008A6B3E">
        <w:rPr>
          <w:bCs/>
          <w:sz w:val="28"/>
          <w:szCs w:val="28"/>
          <w:lang w:val="uk-UA"/>
        </w:rPr>
        <w:t>5</w:t>
      </w:r>
      <w:r w:rsidR="008A6B3E" w:rsidRPr="008A6B3E">
        <w:rPr>
          <w:bCs/>
          <w:sz w:val="28"/>
          <w:szCs w:val="28"/>
          <w:lang w:val="uk-UA"/>
        </w:rPr>
        <w:t xml:space="preserve"> р</w:t>
      </w:r>
      <w:r w:rsidR="008A6B3E" w:rsidRPr="008A6B3E">
        <w:rPr>
          <w:bCs/>
          <w:sz w:val="28"/>
          <w:szCs w:val="28"/>
          <w:lang w:val="uk-UA"/>
        </w:rPr>
        <w:t>оку</w:t>
      </w:r>
      <w:r w:rsidR="008A6B3E" w:rsidRPr="008A6B3E">
        <w:rPr>
          <w:bCs/>
          <w:sz w:val="28"/>
          <w:szCs w:val="28"/>
          <w:lang w:val="uk-UA"/>
        </w:rPr>
        <w:t xml:space="preserve"> (номер запису про інше речове право в Державному реєстрі речових пр</w:t>
      </w:r>
      <w:r w:rsidR="008A6B3E" w:rsidRPr="008A6B3E">
        <w:rPr>
          <w:bCs/>
          <w:sz w:val="28"/>
          <w:szCs w:val="28"/>
          <w:lang w:val="uk-UA"/>
        </w:rPr>
        <w:t xml:space="preserve">ав на нерухоме майно: 21902761), </w:t>
      </w:r>
      <w:r w:rsidR="006576BD" w:rsidRPr="008A6B3E">
        <w:rPr>
          <w:bCs/>
          <w:sz w:val="28"/>
          <w:szCs w:val="28"/>
          <w:lang w:val="uk-UA"/>
        </w:rPr>
        <w:t>на дві земельні</w:t>
      </w:r>
      <w:r w:rsidR="00610439" w:rsidRPr="008A6B3E">
        <w:rPr>
          <w:bCs/>
          <w:sz w:val="28"/>
          <w:szCs w:val="28"/>
          <w:lang w:val="uk-UA"/>
        </w:rPr>
        <w:t xml:space="preserve"> ділянки площами 35,9515 га та 6</w:t>
      </w:r>
      <w:r w:rsidR="006576BD" w:rsidRPr="008A6B3E">
        <w:rPr>
          <w:bCs/>
          <w:sz w:val="28"/>
          <w:szCs w:val="28"/>
          <w:lang w:val="uk-UA"/>
        </w:rPr>
        <w:t>,9285 га на території Решетилівської міської територіальної громади Полтавського району Полтавської області</w:t>
      </w:r>
      <w:r w:rsidR="006576BD" w:rsidRPr="008A6B3E">
        <w:rPr>
          <w:sz w:val="28"/>
          <w:szCs w:val="28"/>
          <w:lang w:val="uk-UA"/>
        </w:rPr>
        <w:t>.</w:t>
      </w:r>
    </w:p>
    <w:p w:rsidR="006576BD" w:rsidRPr="008A6B3E" w:rsidRDefault="006576BD" w:rsidP="008A6B3E">
      <w:pPr>
        <w:pStyle w:val="rvps2"/>
        <w:shd w:val="clear" w:color="auto" w:fill="FFFFFF"/>
        <w:suppressAutoHyphens/>
        <w:spacing w:beforeAutospacing="0" w:afterAutospacing="0"/>
        <w:ind w:firstLine="567"/>
        <w:jc w:val="both"/>
        <w:rPr>
          <w:sz w:val="28"/>
          <w:szCs w:val="28"/>
        </w:rPr>
      </w:pPr>
      <w:r w:rsidRPr="008A6B3E">
        <w:rPr>
          <w:sz w:val="28"/>
          <w:szCs w:val="28"/>
        </w:rPr>
        <w:t xml:space="preserve">1) </w:t>
      </w:r>
      <w:r w:rsidRPr="008A6B3E">
        <w:rPr>
          <w:sz w:val="28"/>
          <w:szCs w:val="28"/>
          <w:shd w:val="clear" w:color="auto" w:fill="FFFFFF"/>
        </w:rPr>
        <w:t xml:space="preserve">Замовником робіт із розроблення </w:t>
      </w:r>
      <w:r w:rsidRPr="008A6B3E">
        <w:rPr>
          <w:bCs/>
          <w:sz w:val="28"/>
          <w:szCs w:val="28"/>
        </w:rPr>
        <w:t xml:space="preserve">технічної документації із землеустрою щодо поділу земельної ділянки з кадастровим номером </w:t>
      </w:r>
      <w:r w:rsidRPr="008A6B3E">
        <w:rPr>
          <w:sz w:val="28"/>
          <w:szCs w:val="28"/>
          <w:lang w:eastAsia="ru-RU"/>
        </w:rPr>
        <w:t xml:space="preserve">5324281400:00:017:0037 </w:t>
      </w:r>
      <w:r w:rsidRPr="008A6B3E">
        <w:rPr>
          <w:sz w:val="28"/>
          <w:szCs w:val="28"/>
        </w:rPr>
        <w:t xml:space="preserve">визначити </w:t>
      </w:r>
      <w:r w:rsidRPr="008A6B3E">
        <w:rPr>
          <w:bCs/>
          <w:sz w:val="28"/>
          <w:szCs w:val="28"/>
        </w:rPr>
        <w:t xml:space="preserve">ФЕРМЕРСЬКЕ ГОСПОДАРСТВО </w:t>
      </w:r>
      <w:r w:rsidRPr="008A6B3E">
        <w:rPr>
          <w:sz w:val="28"/>
          <w:szCs w:val="28"/>
        </w:rPr>
        <w:t>„СЕРЬОГІН”.</w:t>
      </w:r>
    </w:p>
    <w:p w:rsidR="006576BD" w:rsidRPr="008A6B3E" w:rsidRDefault="006576BD" w:rsidP="008A6B3E">
      <w:pPr>
        <w:tabs>
          <w:tab w:val="left" w:pos="709"/>
        </w:tabs>
        <w:ind w:firstLine="567"/>
        <w:jc w:val="both"/>
        <w:rPr>
          <w:sz w:val="28"/>
          <w:szCs w:val="28"/>
          <w:lang w:val="uk-UA"/>
        </w:rPr>
      </w:pPr>
      <w:r w:rsidRPr="008A6B3E">
        <w:rPr>
          <w:bCs/>
          <w:sz w:val="28"/>
          <w:szCs w:val="28"/>
          <w:lang w:val="uk-UA"/>
        </w:rPr>
        <w:t xml:space="preserve">2) Розроблену технічну документацію із землеустрою щодо поділу земельної ділянки </w:t>
      </w:r>
      <w:r w:rsidR="00D07D3A" w:rsidRPr="008A6B3E">
        <w:rPr>
          <w:bCs/>
          <w:sz w:val="28"/>
          <w:szCs w:val="28"/>
          <w:lang w:val="uk-UA"/>
        </w:rPr>
        <w:t xml:space="preserve">з кадастровим номером </w:t>
      </w:r>
      <w:r w:rsidR="00D07D3A" w:rsidRPr="008A6B3E">
        <w:rPr>
          <w:sz w:val="28"/>
          <w:szCs w:val="28"/>
          <w:lang w:val="uk-UA" w:eastAsia="ru-RU"/>
        </w:rPr>
        <w:t xml:space="preserve">5324281400:00:017:0037 </w:t>
      </w:r>
      <w:r w:rsidRPr="008A6B3E">
        <w:rPr>
          <w:bCs/>
          <w:sz w:val="28"/>
          <w:szCs w:val="28"/>
          <w:lang w:val="uk-UA"/>
        </w:rPr>
        <w:t xml:space="preserve">подати для розгляду та затвердження до сесії </w:t>
      </w:r>
      <w:r w:rsidRPr="008A6B3E">
        <w:rPr>
          <w:sz w:val="28"/>
          <w:szCs w:val="28"/>
          <w:lang w:val="uk-UA"/>
        </w:rPr>
        <w:t>Решетилівської міської ради.</w:t>
      </w:r>
    </w:p>
    <w:p w:rsidR="008B1FB1" w:rsidRPr="008A6B3E" w:rsidRDefault="00D07D3A" w:rsidP="008A6B3E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  <w:r w:rsidRPr="008A6B3E">
        <w:rPr>
          <w:bCs/>
          <w:sz w:val="28"/>
          <w:szCs w:val="28"/>
          <w:lang w:val="uk-UA"/>
        </w:rPr>
        <w:t>3</w:t>
      </w:r>
      <w:r w:rsidR="005B6865" w:rsidRPr="008A6B3E">
        <w:rPr>
          <w:bCs/>
          <w:sz w:val="28"/>
          <w:szCs w:val="28"/>
          <w:lang w:val="uk-UA"/>
        </w:rPr>
        <w:t>. Контроль за виконання цього рішення покласти на постійну комісію</w:t>
      </w:r>
      <w:r w:rsidR="005B6865" w:rsidRPr="008A6B3E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8B1FB1" w:rsidRPr="008A6B3E" w:rsidRDefault="008B1FB1" w:rsidP="008A6B3E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1E1116" w:rsidRPr="008A6B3E" w:rsidRDefault="001E1116" w:rsidP="008A6B3E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1E1116" w:rsidRPr="008A6B3E" w:rsidRDefault="001E1116" w:rsidP="008A6B3E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1E1116" w:rsidRPr="008A6B3E" w:rsidRDefault="001E1116" w:rsidP="008A6B3E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1E1116" w:rsidRPr="008A6B3E" w:rsidRDefault="001E1116" w:rsidP="008A6B3E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8B1FB1" w:rsidRPr="008A6B3E" w:rsidRDefault="005B6865" w:rsidP="008A6B3E">
      <w:pPr>
        <w:pStyle w:val="Standard"/>
        <w:tabs>
          <w:tab w:val="left" w:pos="6946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8A6B3E">
        <w:rPr>
          <w:rFonts w:ascii="Times New Roman" w:hAnsi="Times New Roman" w:cs="Times New Roman"/>
          <w:sz w:val="28"/>
          <w:szCs w:val="28"/>
        </w:rPr>
        <w:t>Міський голова</w:t>
      </w:r>
      <w:r w:rsidRPr="008A6B3E">
        <w:rPr>
          <w:rFonts w:ascii="Times New Roman" w:hAnsi="Times New Roman" w:cs="Times New Roman"/>
          <w:sz w:val="28"/>
          <w:szCs w:val="28"/>
        </w:rPr>
        <w:tab/>
        <w:t>Оксана ДЯДЮНОВА</w:t>
      </w:r>
    </w:p>
    <w:sectPr w:rsidR="008B1FB1" w:rsidRPr="008A6B3E" w:rsidSect="00BB67C8">
      <w:headerReference w:type="default" r:id="rId10"/>
      <w:pgSz w:w="11906" w:h="16838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1321" w:rsidRDefault="002A1321">
      <w:r>
        <w:separator/>
      </w:r>
    </w:p>
  </w:endnote>
  <w:endnote w:type="continuationSeparator" w:id="0">
    <w:p w:rsidR="002A1321" w:rsidRDefault="002A13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charset w:val="00"/>
    <w:family w:val="roman"/>
    <w:pitch w:val="default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1321" w:rsidRDefault="002A1321">
      <w:r>
        <w:separator/>
      </w:r>
    </w:p>
  </w:footnote>
  <w:footnote w:type="continuationSeparator" w:id="0">
    <w:p w:rsidR="002A1321" w:rsidRDefault="002A13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81437484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2A1321" w:rsidRPr="008A6B3E" w:rsidRDefault="002A1321">
        <w:pPr>
          <w:pStyle w:val="af"/>
          <w:jc w:val="center"/>
          <w:rPr>
            <w:sz w:val="28"/>
            <w:szCs w:val="28"/>
          </w:rPr>
        </w:pPr>
        <w:r w:rsidRPr="008A6B3E">
          <w:rPr>
            <w:sz w:val="28"/>
            <w:szCs w:val="28"/>
          </w:rPr>
          <w:fldChar w:fldCharType="begin"/>
        </w:r>
        <w:r w:rsidRPr="008A6B3E">
          <w:rPr>
            <w:sz w:val="28"/>
            <w:szCs w:val="28"/>
          </w:rPr>
          <w:instrText>PAGE</w:instrText>
        </w:r>
        <w:r w:rsidRPr="008A6B3E">
          <w:rPr>
            <w:sz w:val="28"/>
            <w:szCs w:val="28"/>
          </w:rPr>
          <w:fldChar w:fldCharType="separate"/>
        </w:r>
        <w:r w:rsidR="008A6B3E">
          <w:rPr>
            <w:noProof/>
            <w:sz w:val="28"/>
            <w:szCs w:val="28"/>
          </w:rPr>
          <w:t>2</w:t>
        </w:r>
        <w:r w:rsidRPr="008A6B3E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330246A"/>
    <w:multiLevelType w:val="multilevel"/>
    <w:tmpl w:val="5B32EE5C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68C05BC2"/>
    <w:multiLevelType w:val="multilevel"/>
    <w:tmpl w:val="F9C0C5E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FB1"/>
    <w:rsid w:val="000062E7"/>
    <w:rsid w:val="000B62E6"/>
    <w:rsid w:val="000B7A6D"/>
    <w:rsid w:val="00107A6A"/>
    <w:rsid w:val="00187C93"/>
    <w:rsid w:val="001B3ABA"/>
    <w:rsid w:val="001E1116"/>
    <w:rsid w:val="00241777"/>
    <w:rsid w:val="00290458"/>
    <w:rsid w:val="002A1321"/>
    <w:rsid w:val="002B13B4"/>
    <w:rsid w:val="00320DE9"/>
    <w:rsid w:val="00332F54"/>
    <w:rsid w:val="0033377F"/>
    <w:rsid w:val="00361206"/>
    <w:rsid w:val="00374976"/>
    <w:rsid w:val="003761A8"/>
    <w:rsid w:val="0039278C"/>
    <w:rsid w:val="00397BB8"/>
    <w:rsid w:val="00400650"/>
    <w:rsid w:val="00401AA1"/>
    <w:rsid w:val="00420AEA"/>
    <w:rsid w:val="00443DCC"/>
    <w:rsid w:val="00457F04"/>
    <w:rsid w:val="004636DE"/>
    <w:rsid w:val="004A37AF"/>
    <w:rsid w:val="004B13AF"/>
    <w:rsid w:val="004E7DF6"/>
    <w:rsid w:val="00581766"/>
    <w:rsid w:val="005B6865"/>
    <w:rsid w:val="005D4DFB"/>
    <w:rsid w:val="005E74D2"/>
    <w:rsid w:val="00610439"/>
    <w:rsid w:val="00633D93"/>
    <w:rsid w:val="006576BD"/>
    <w:rsid w:val="00657C80"/>
    <w:rsid w:val="00666B59"/>
    <w:rsid w:val="006C4D18"/>
    <w:rsid w:val="0071426B"/>
    <w:rsid w:val="00733EBE"/>
    <w:rsid w:val="00750B4F"/>
    <w:rsid w:val="007C2743"/>
    <w:rsid w:val="007E6F5E"/>
    <w:rsid w:val="008143CB"/>
    <w:rsid w:val="008607EB"/>
    <w:rsid w:val="00873627"/>
    <w:rsid w:val="008A6B3E"/>
    <w:rsid w:val="008B1FB1"/>
    <w:rsid w:val="008E20BB"/>
    <w:rsid w:val="008E65B1"/>
    <w:rsid w:val="009506D8"/>
    <w:rsid w:val="0096691A"/>
    <w:rsid w:val="009E0A03"/>
    <w:rsid w:val="009E6929"/>
    <w:rsid w:val="00A15893"/>
    <w:rsid w:val="00A66D57"/>
    <w:rsid w:val="00AC3C5E"/>
    <w:rsid w:val="00AE7D6B"/>
    <w:rsid w:val="00AF7840"/>
    <w:rsid w:val="00B015E0"/>
    <w:rsid w:val="00B0615A"/>
    <w:rsid w:val="00B16675"/>
    <w:rsid w:val="00B52A32"/>
    <w:rsid w:val="00BB67C8"/>
    <w:rsid w:val="00BF588D"/>
    <w:rsid w:val="00C90D91"/>
    <w:rsid w:val="00CA09B0"/>
    <w:rsid w:val="00D07D3A"/>
    <w:rsid w:val="00D47F2D"/>
    <w:rsid w:val="00DD3942"/>
    <w:rsid w:val="00E36D25"/>
    <w:rsid w:val="00E64C3A"/>
    <w:rsid w:val="00E825C5"/>
    <w:rsid w:val="00ED6D4C"/>
    <w:rsid w:val="00F03DE4"/>
    <w:rsid w:val="00F371E1"/>
    <w:rsid w:val="00F91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Верхний колонтитул Знак"/>
    <w:basedOn w:val="a1"/>
    <w:uiPriority w:val="99"/>
    <w:qFormat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6">
    <w:name w:val="Нижний колонтитул Знак"/>
    <w:basedOn w:val="a1"/>
    <w:uiPriority w:val="99"/>
    <w:qFormat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character" w:styleId="a7">
    <w:name w:val="Placeholder Text"/>
    <w:basedOn w:val="a1"/>
    <w:uiPriority w:val="99"/>
    <w:semiHidden/>
    <w:qFormat/>
    <w:rsid w:val="0097067E"/>
    <w:rPr>
      <w:color w:val="808080"/>
    </w:rPr>
  </w:style>
  <w:style w:type="character" w:customStyle="1" w:styleId="a8">
    <w:name w:val="Текст выноски Знак"/>
    <w:basedOn w:val="a1"/>
    <w:uiPriority w:val="99"/>
    <w:semiHidden/>
    <w:qFormat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qFormat/>
    <w:rsid w:val="00956456"/>
    <w:rPr>
      <w:rFonts w:ascii="TimesNewRoman" w:hAnsi="TimesNewRoman" w:cs="TimesNewRoman"/>
      <w:b w:val="0"/>
      <w:bCs w:val="0"/>
      <w:i w:val="0"/>
      <w:iCs w:val="0"/>
      <w:color w:val="000000"/>
      <w:sz w:val="24"/>
      <w:szCs w:val="24"/>
    </w:rPr>
  </w:style>
  <w:style w:type="character" w:customStyle="1" w:styleId="ListLabel1">
    <w:name w:val="ListLabel 1"/>
    <w:qFormat/>
    <w:rPr>
      <w:sz w:val="28"/>
    </w:rPr>
  </w:style>
  <w:style w:type="paragraph" w:customStyle="1" w:styleId="a9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a">
    <w:name w:val="List"/>
    <w:basedOn w:val="a0"/>
    <w:rPr>
      <w:rFonts w:cs="Arial Unicode MS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c">
    <w:name w:val="index heading"/>
    <w:basedOn w:val="a"/>
    <w:qFormat/>
    <w:pPr>
      <w:suppressLineNumbers/>
    </w:pPr>
    <w:rPr>
      <w:rFonts w:cs="Arial Unicode MS"/>
    </w:rPr>
  </w:style>
  <w:style w:type="paragraph" w:styleId="ad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e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f">
    <w:name w:val="header"/>
    <w:basedOn w:val="a"/>
    <w:uiPriority w:val="99"/>
    <w:unhideWhenUsed/>
    <w:rsid w:val="00F66AF1"/>
    <w:pPr>
      <w:tabs>
        <w:tab w:val="center" w:pos="4677"/>
        <w:tab w:val="right" w:pos="9355"/>
      </w:tabs>
    </w:pPr>
  </w:style>
  <w:style w:type="paragraph" w:styleId="af0">
    <w:name w:val="footer"/>
    <w:basedOn w:val="a"/>
    <w:uiPriority w:val="99"/>
    <w:unhideWhenUsed/>
    <w:rsid w:val="00F66AF1"/>
    <w:pPr>
      <w:tabs>
        <w:tab w:val="center" w:pos="4677"/>
        <w:tab w:val="right" w:pos="9355"/>
      </w:tabs>
    </w:pPr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paragraph" w:styleId="af1">
    <w:name w:val="Balloon Text"/>
    <w:basedOn w:val="a"/>
    <w:uiPriority w:val="99"/>
    <w:semiHidden/>
    <w:unhideWhenUsed/>
    <w:qFormat/>
    <w:rsid w:val="0097067E"/>
    <w:rPr>
      <w:rFonts w:ascii="Tahoma" w:hAnsi="Tahoma" w:cs="Tahoma"/>
      <w:sz w:val="16"/>
      <w:szCs w:val="16"/>
    </w:rPr>
  </w:style>
  <w:style w:type="paragraph" w:customStyle="1" w:styleId="rvps2">
    <w:name w:val="rvps2"/>
    <w:basedOn w:val="a"/>
    <w:qFormat/>
    <w:rsid w:val="00865FFF"/>
    <w:pPr>
      <w:suppressAutoHyphens w:val="0"/>
      <w:spacing w:beforeAutospacing="1" w:afterAutospacing="1"/>
    </w:pPr>
    <w:rPr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Верхний колонтитул Знак"/>
    <w:basedOn w:val="a1"/>
    <w:uiPriority w:val="99"/>
    <w:qFormat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6">
    <w:name w:val="Нижний колонтитул Знак"/>
    <w:basedOn w:val="a1"/>
    <w:uiPriority w:val="99"/>
    <w:qFormat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character" w:styleId="a7">
    <w:name w:val="Placeholder Text"/>
    <w:basedOn w:val="a1"/>
    <w:uiPriority w:val="99"/>
    <w:semiHidden/>
    <w:qFormat/>
    <w:rsid w:val="0097067E"/>
    <w:rPr>
      <w:color w:val="808080"/>
    </w:rPr>
  </w:style>
  <w:style w:type="character" w:customStyle="1" w:styleId="a8">
    <w:name w:val="Текст выноски Знак"/>
    <w:basedOn w:val="a1"/>
    <w:uiPriority w:val="99"/>
    <w:semiHidden/>
    <w:qFormat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qFormat/>
    <w:rsid w:val="00956456"/>
    <w:rPr>
      <w:rFonts w:ascii="TimesNewRoman" w:hAnsi="TimesNewRoman" w:cs="TimesNewRoman"/>
      <w:b w:val="0"/>
      <w:bCs w:val="0"/>
      <w:i w:val="0"/>
      <w:iCs w:val="0"/>
      <w:color w:val="000000"/>
      <w:sz w:val="24"/>
      <w:szCs w:val="24"/>
    </w:rPr>
  </w:style>
  <w:style w:type="character" w:customStyle="1" w:styleId="ListLabel1">
    <w:name w:val="ListLabel 1"/>
    <w:qFormat/>
    <w:rPr>
      <w:sz w:val="28"/>
    </w:rPr>
  </w:style>
  <w:style w:type="paragraph" w:customStyle="1" w:styleId="a9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a">
    <w:name w:val="List"/>
    <w:basedOn w:val="a0"/>
    <w:rPr>
      <w:rFonts w:cs="Arial Unicode MS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c">
    <w:name w:val="index heading"/>
    <w:basedOn w:val="a"/>
    <w:qFormat/>
    <w:pPr>
      <w:suppressLineNumbers/>
    </w:pPr>
    <w:rPr>
      <w:rFonts w:cs="Arial Unicode MS"/>
    </w:rPr>
  </w:style>
  <w:style w:type="paragraph" w:styleId="ad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e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f">
    <w:name w:val="header"/>
    <w:basedOn w:val="a"/>
    <w:uiPriority w:val="99"/>
    <w:unhideWhenUsed/>
    <w:rsid w:val="00F66AF1"/>
    <w:pPr>
      <w:tabs>
        <w:tab w:val="center" w:pos="4677"/>
        <w:tab w:val="right" w:pos="9355"/>
      </w:tabs>
    </w:pPr>
  </w:style>
  <w:style w:type="paragraph" w:styleId="af0">
    <w:name w:val="footer"/>
    <w:basedOn w:val="a"/>
    <w:uiPriority w:val="99"/>
    <w:unhideWhenUsed/>
    <w:rsid w:val="00F66AF1"/>
    <w:pPr>
      <w:tabs>
        <w:tab w:val="center" w:pos="4677"/>
        <w:tab w:val="right" w:pos="9355"/>
      </w:tabs>
    </w:pPr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paragraph" w:styleId="af1">
    <w:name w:val="Balloon Text"/>
    <w:basedOn w:val="a"/>
    <w:uiPriority w:val="99"/>
    <w:semiHidden/>
    <w:unhideWhenUsed/>
    <w:qFormat/>
    <w:rsid w:val="0097067E"/>
    <w:rPr>
      <w:rFonts w:ascii="Tahoma" w:hAnsi="Tahoma" w:cs="Tahoma"/>
      <w:sz w:val="16"/>
      <w:szCs w:val="16"/>
    </w:rPr>
  </w:style>
  <w:style w:type="paragraph" w:customStyle="1" w:styleId="rvps2">
    <w:name w:val="rvps2"/>
    <w:basedOn w:val="a"/>
    <w:qFormat/>
    <w:rsid w:val="00865FFF"/>
    <w:pPr>
      <w:suppressAutoHyphens w:val="0"/>
      <w:spacing w:beforeAutospacing="1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845414-A62B-4BA0-912C-DE1FC50F8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3113</TotalTime>
  <Pages>2</Pages>
  <Words>2505</Words>
  <Characters>1429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Zem-nach</cp:lastModifiedBy>
  <cp:revision>266</cp:revision>
  <cp:lastPrinted>2025-10-15T15:27:00Z</cp:lastPrinted>
  <dcterms:created xsi:type="dcterms:W3CDTF">2023-11-02T07:27:00Z</dcterms:created>
  <dcterms:modified xsi:type="dcterms:W3CDTF">2025-11-23T08:32:00Z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